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5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415D">
        <w:rPr>
          <w:b/>
          <w:sz w:val="28"/>
          <w:szCs w:val="28"/>
        </w:rPr>
        <w:t>Родителям о подростках: как понять друг друга</w:t>
      </w:r>
    </w:p>
    <w:p w:rsid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Изменения в организме, изменения в психике - неравномерные и пугающие самого ребенка в подростковом возрасте требуют особого внимания родителей.</w:t>
      </w:r>
    </w:p>
    <w:p w:rsidR="0095049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Неуправляемый, замкнутый, агрессивный, отбился от рук, не слышит, не слушает, грубит, орет - с такими запросами часто обращаются растерянные и рассерженные на своего ребенка родители.  </w:t>
      </w:r>
    </w:p>
    <w:p w:rsidR="00F3415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049D" w:rsidRDefault="0095049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F3415D">
        <w:rPr>
          <w:b/>
          <w:i/>
          <w:sz w:val="28"/>
          <w:szCs w:val="28"/>
          <w:u w:val="single"/>
        </w:rPr>
        <w:t>И начинаем мы разговор об УВАЖЕНИИ.</w:t>
      </w:r>
    </w:p>
    <w:p w:rsidR="00F3415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Относитесь к сыну или дочери так же,  как к своему лучшему другу (подруге), может  сказать родителям</w:t>
      </w:r>
      <w:r w:rsidR="0095049D" w:rsidRPr="00F3415D">
        <w:rPr>
          <w:rStyle w:val="apple-converted-space"/>
          <w:sz w:val="28"/>
          <w:szCs w:val="28"/>
        </w:rPr>
        <w:t> </w:t>
      </w:r>
      <w:hyperlink r:id="rId5" w:history="1">
        <w:r w:rsidR="0095049D" w:rsidRPr="00F3415D">
          <w:rPr>
            <w:rStyle w:val="a4"/>
            <w:color w:val="auto"/>
            <w:sz w:val="28"/>
            <w:szCs w:val="28"/>
          </w:rPr>
          <w:t>психолог</w:t>
        </w:r>
      </w:hyperlink>
      <w:r w:rsidR="0095049D" w:rsidRPr="00F3415D">
        <w:rPr>
          <w:sz w:val="28"/>
          <w:szCs w:val="28"/>
        </w:rPr>
        <w:t>. Вы же не станете кричать пришедшей к Вам в гости Вашей подруге: «Ты чего кинула куртку на кресло, вешалку не видишь?!» или «Ешь, что дают,  больше ничего не получишь!», или «Опять с Нинкой поругалась, бестолочь!»…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Подруге своей -</w:t>
      </w:r>
      <w:r>
        <w:rPr>
          <w:sz w:val="28"/>
          <w:szCs w:val="28"/>
        </w:rPr>
        <w:t xml:space="preserve"> </w:t>
      </w:r>
      <w:r w:rsidR="0095049D" w:rsidRPr="00F3415D">
        <w:rPr>
          <w:sz w:val="28"/>
          <w:szCs w:val="28"/>
        </w:rPr>
        <w:t>нет, а сыну, дочери</w:t>
      </w:r>
      <w:proofErr w:type="gramStart"/>
      <w:r w:rsidR="0095049D" w:rsidRPr="00F3415D">
        <w:rPr>
          <w:sz w:val="28"/>
          <w:szCs w:val="28"/>
        </w:rPr>
        <w:t xml:space="preserve"> - ?</w:t>
      </w:r>
      <w:proofErr w:type="gramEnd"/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Если мы привыкли унижать ребенка в 5-7 лет</w:t>
      </w:r>
      <w:proofErr w:type="gramStart"/>
      <w:r w:rsidR="0095049D" w:rsidRPr="00F3415D">
        <w:rPr>
          <w:sz w:val="28"/>
          <w:szCs w:val="28"/>
        </w:rPr>
        <w:t xml:space="preserve"> ,</w:t>
      </w:r>
      <w:proofErr w:type="gramEnd"/>
      <w:r w:rsidR="0095049D" w:rsidRPr="00F3415D">
        <w:rPr>
          <w:sz w:val="28"/>
          <w:szCs w:val="28"/>
        </w:rPr>
        <w:t xml:space="preserve"> и он терпел это, то в подростковом возрасте негативизм возьмет вверх. И родителей своих  обесценит</w:t>
      </w:r>
      <w:r w:rsidR="0095049D" w:rsidRPr="00F3415D">
        <w:rPr>
          <w:rStyle w:val="apple-converted-space"/>
          <w:sz w:val="28"/>
          <w:szCs w:val="28"/>
        </w:rPr>
        <w:t> </w:t>
      </w:r>
      <w:hyperlink r:id="rId6" w:history="1">
        <w:r w:rsidR="0095049D" w:rsidRPr="00F3415D">
          <w:rPr>
            <w:rStyle w:val="a4"/>
            <w:color w:val="auto"/>
            <w:sz w:val="28"/>
            <w:szCs w:val="28"/>
          </w:rPr>
          <w:t>подросток</w:t>
        </w:r>
      </w:hyperlink>
      <w:r w:rsidR="0095049D" w:rsidRPr="00F3415D">
        <w:rPr>
          <w:sz w:val="28"/>
          <w:szCs w:val="28"/>
        </w:rPr>
        <w:t>,  и  поведение станет  вызывающе наглым.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Чтобы наладить свои отношения  с детьми-подростками, стоит показать им для начала, как сильно Вы их любите. Напишите на плакате   признание в</w:t>
      </w:r>
      <w:r w:rsidR="0095049D" w:rsidRPr="00F3415D">
        <w:rPr>
          <w:rStyle w:val="apple-converted-space"/>
          <w:sz w:val="28"/>
          <w:szCs w:val="28"/>
        </w:rPr>
        <w:t> </w:t>
      </w:r>
      <w:hyperlink r:id="rId7" w:history="1">
        <w:r w:rsidR="0095049D" w:rsidRPr="00F3415D">
          <w:rPr>
            <w:rStyle w:val="a4"/>
            <w:color w:val="auto"/>
            <w:sz w:val="28"/>
            <w:szCs w:val="28"/>
          </w:rPr>
          <w:t>любви</w:t>
        </w:r>
      </w:hyperlink>
      <w:r w:rsidR="0095049D" w:rsidRPr="00F3415D">
        <w:rPr>
          <w:rStyle w:val="apple-converted-space"/>
          <w:sz w:val="28"/>
          <w:szCs w:val="28"/>
        </w:rPr>
        <w:t> </w:t>
      </w:r>
      <w:r w:rsidR="0095049D" w:rsidRPr="00F3415D">
        <w:rPr>
          <w:sz w:val="28"/>
          <w:szCs w:val="28"/>
        </w:rPr>
        <w:t>своему сыну или своей дочери – украсьте его и повесьте в детской комнате. Пусть это станет первым шагом к примирению между родителями и подростком.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Подумайте о том, что прежде,  чем критиковать своего ребенка, сначала стоит задать себе эти  вопросы: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В состоянии ли ребенок изменить то, за что я его собираюсь ругать?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А не в сотый ли раз я его собираюсь за это ругать?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 xml:space="preserve">-   Подходящий ли я выбираю момент для его </w:t>
      </w:r>
      <w:proofErr w:type="spellStart"/>
      <w:r w:rsidRPr="00F3415D">
        <w:rPr>
          <w:sz w:val="28"/>
          <w:szCs w:val="28"/>
        </w:rPr>
        <w:t>научения</w:t>
      </w:r>
      <w:proofErr w:type="spellEnd"/>
      <w:r w:rsidRPr="00F3415D">
        <w:rPr>
          <w:sz w:val="28"/>
          <w:szCs w:val="28"/>
        </w:rPr>
        <w:t xml:space="preserve"> и воспитания?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Не скрываются ли мои личные проблемы в данном желании его покритиковать? 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Разговаривайте с ребенком о его проблемах, настроении, успехах,  когда он сам готов к контакту с Вами. Задавайте вопросы, пусть ребенок учится сам анализировать свои действия и поступки: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Чему научил тебя этот промах?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Как бы иначе ты мог поступить?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-   Могу ли я тебе помочь в этом? 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Развитие  самостоятельности и  ответственности важный момент в отношениях с ребенком.  Поручайте многое своему</w:t>
      </w:r>
      <w:r w:rsidR="0095049D" w:rsidRPr="00F3415D">
        <w:rPr>
          <w:rStyle w:val="apple-converted-space"/>
          <w:sz w:val="28"/>
          <w:szCs w:val="28"/>
        </w:rPr>
        <w:t> </w:t>
      </w:r>
      <w:hyperlink r:id="rId8" w:history="1">
        <w:r w:rsidR="0095049D" w:rsidRPr="00F3415D">
          <w:rPr>
            <w:rStyle w:val="a4"/>
            <w:color w:val="auto"/>
            <w:sz w:val="28"/>
            <w:szCs w:val="28"/>
          </w:rPr>
          <w:t>подростку</w:t>
        </w:r>
      </w:hyperlink>
      <w:r w:rsidR="0095049D" w:rsidRPr="00F3415D">
        <w:rPr>
          <w:sz w:val="28"/>
          <w:szCs w:val="28"/>
        </w:rPr>
        <w:t>, хвалите его, гордитесь им.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 xml:space="preserve">Очень важно иметь подростку свою комнату с закрывающейся дверью, куда вход взрослых ограничен  с разрешения ребенка.  У родителей тоже есть своя зона,  куда ребенок не входит без позволения – родительская </w:t>
      </w:r>
      <w:r w:rsidR="0095049D" w:rsidRPr="00F3415D">
        <w:rPr>
          <w:sz w:val="28"/>
          <w:szCs w:val="28"/>
        </w:rPr>
        <w:lastRenderedPageBreak/>
        <w:t xml:space="preserve">спальня.  Установите ясно очерченные границы </w:t>
      </w:r>
      <w:proofErr w:type="gramStart"/>
      <w:r w:rsidR="0095049D" w:rsidRPr="00F3415D">
        <w:rPr>
          <w:sz w:val="28"/>
          <w:szCs w:val="28"/>
        </w:rPr>
        <w:t>дозволенного</w:t>
      </w:r>
      <w:proofErr w:type="gramEnd"/>
      <w:r w:rsidR="0095049D" w:rsidRPr="00F3415D">
        <w:rPr>
          <w:sz w:val="28"/>
          <w:szCs w:val="28"/>
        </w:rPr>
        <w:t xml:space="preserve">  и в территории и в правилах</w:t>
      </w:r>
      <w:r w:rsidR="0095049D" w:rsidRPr="00F3415D">
        <w:rPr>
          <w:rStyle w:val="apple-converted-space"/>
          <w:sz w:val="28"/>
          <w:szCs w:val="28"/>
        </w:rPr>
        <w:t> </w:t>
      </w:r>
      <w:hyperlink r:id="rId9" w:history="1">
        <w:r w:rsidR="0095049D" w:rsidRPr="00F3415D">
          <w:rPr>
            <w:rStyle w:val="a4"/>
            <w:color w:val="auto"/>
            <w:sz w:val="28"/>
            <w:szCs w:val="28"/>
          </w:rPr>
          <w:t>семьи</w:t>
        </w:r>
      </w:hyperlink>
      <w:r w:rsidR="0095049D" w:rsidRPr="00F3415D">
        <w:rPr>
          <w:sz w:val="28"/>
          <w:szCs w:val="28"/>
        </w:rPr>
        <w:t>.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Подростковый период не будет напоминать военные действие между поколениями только в том случае, если отношения в семье гармоничные, узы крепкие, общение между членами семьи  честное и справедливое.</w:t>
      </w:r>
    </w:p>
    <w:p w:rsid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36"/>
          <w:szCs w:val="36"/>
        </w:rPr>
      </w:pPr>
      <w:r w:rsidRPr="00F3415D">
        <w:rPr>
          <w:rStyle w:val="a5"/>
          <w:sz w:val="36"/>
          <w:szCs w:val="36"/>
        </w:rPr>
        <w:t>Родителям подростков необходимо знать о существующих  симптомах, по которым можно определить в поведении ребенка что-то неладное:</w:t>
      </w:r>
    </w:p>
    <w:p w:rsidR="00F3415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1. Самый верный способ узнать о злоупотреблении в отношении ребенка, когда он сам открыто, заявляет о том, что с ним произошло.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2. Если вы хотите оставить ребенка у родственников, соседей или если вдруг ребенок не хочет оставаться дома, пойти в  школу и начинает кричать, плакать, цепляться за вас, стоит обратить на это особое внимание.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3. Если вдруг ребенок рассказывает вам неприятную историю, произошедшую с его другом, это знак, на который надо обратить внимание. Возможно, это скрытая просьба о помощи.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4. Если вдруг резко неожиданно повысилась или, наоборот, понизилась успеваемость ребенка, это тоже косвенный симптом, необходимо обратить внимание на ребенка.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5. Если ребенок внезапно теряет аппетит или, наоборот, постоянно чувствует голод.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6. Нарушение сна у ребенка: он не может заснуть, ему снятся кошмары или же наоборот,  он все время спит.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7. Ребенок вдруг становится тревожным, агрессивным или замкнутым, перестает общаться со сверстниками.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8. В разговоре ребенок затрагивает вопросы о смысле жизни, о</w:t>
      </w:r>
      <w:r w:rsidRPr="00F3415D">
        <w:rPr>
          <w:rStyle w:val="apple-converted-space"/>
          <w:sz w:val="28"/>
          <w:szCs w:val="28"/>
        </w:rPr>
        <w:t> </w:t>
      </w:r>
      <w:hyperlink r:id="rId10" w:history="1">
        <w:r w:rsidRPr="00F3415D">
          <w:rPr>
            <w:rStyle w:val="a4"/>
            <w:color w:val="auto"/>
            <w:sz w:val="28"/>
            <w:szCs w:val="28"/>
          </w:rPr>
          <w:t>смерти</w:t>
        </w:r>
      </w:hyperlink>
      <w:r w:rsidRPr="00F3415D">
        <w:rPr>
          <w:sz w:val="28"/>
          <w:szCs w:val="28"/>
        </w:rPr>
        <w:t>, говорит о том, что если бы его не было, было бы лучше.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9. Если Вы вдруг заметили у ребенка не соответствующие его уровню развития рисунки гениталий, человеческих органов – это признак того, что он знает больше положенного. Нужно выяснить: это просто интерес к данной теме или же выражение своих</w:t>
      </w:r>
      <w:r w:rsidRPr="00F3415D">
        <w:rPr>
          <w:rStyle w:val="apple-converted-space"/>
          <w:sz w:val="28"/>
          <w:szCs w:val="28"/>
        </w:rPr>
        <w:t> </w:t>
      </w:r>
      <w:hyperlink r:id="rId11" w:history="1">
        <w:r w:rsidRPr="00F3415D">
          <w:rPr>
            <w:rStyle w:val="a4"/>
            <w:color w:val="auto"/>
            <w:sz w:val="28"/>
            <w:szCs w:val="28"/>
          </w:rPr>
          <w:t>страхов</w:t>
        </w:r>
      </w:hyperlink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>через рисунок.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10. Если вдруг у ребенка появилось настойчивое желание нравиться противоположному полу.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 xml:space="preserve">11. На фоне внешней уравновешенности у ребенка обнаруживаются </w:t>
      </w:r>
      <w:proofErr w:type="spellStart"/>
      <w:r w:rsidRPr="00F3415D">
        <w:rPr>
          <w:sz w:val="28"/>
          <w:szCs w:val="28"/>
        </w:rPr>
        <w:t>энурез</w:t>
      </w:r>
      <w:proofErr w:type="spellEnd"/>
      <w:r w:rsidRPr="00F3415D">
        <w:rPr>
          <w:sz w:val="28"/>
          <w:szCs w:val="28"/>
        </w:rPr>
        <w:t xml:space="preserve"> (это ночное недержание мочи, непреднамеренное мочеиспускание) и </w:t>
      </w:r>
      <w:proofErr w:type="spellStart"/>
      <w:r w:rsidRPr="00F3415D">
        <w:rPr>
          <w:sz w:val="28"/>
          <w:szCs w:val="28"/>
        </w:rPr>
        <w:t>энкопрез</w:t>
      </w:r>
      <w:proofErr w:type="spellEnd"/>
      <w:r w:rsidRPr="00F3415D">
        <w:rPr>
          <w:sz w:val="28"/>
          <w:szCs w:val="28"/>
        </w:rPr>
        <w:t>. (это: непроизвольное выделение кала, недержание кала)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12. Ребенок стал пренебрежительно, разрушающе относиться к своей жизни, у него появились порезы на месте вен, ожоги, колотые раны, повышенный интерес к экстремальным видам спорта, к неоправданному риску.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13. У ребенка выявилась тяга к алкоголю, азартным играм, кражам, противоправным поступкам, наркотикам, токсикомании и т. д.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lastRenderedPageBreak/>
        <w:t>14. У ребенка возникли навязчивые состояния, движения или действия, например, увеличилась частота принятия душа.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15. При прикосновении ребенок вдруг начинает вздрагивать.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16. Если ребенок, одеваясь, старается все прикрыть, быть незамеченным или, наоборот, стремиться выглядеть вызывающе.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17. У ребенка появились регрессирующие тенденции, вдруг стал снова сосать палец, грызть ногти, картавить или шепелявить.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18. Ребенок начал сбегать из дома.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19. У ребенка обнаруживаются явные попытки самоубийства. </w:t>
      </w:r>
    </w:p>
    <w:p w:rsidR="0095049D" w:rsidRPr="00F3415D" w:rsidRDefault="0095049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20. Если ребенок, играя, неосознанно проговаривает, как кому-то из действующих лиц плохо, потому что ему сделали больно. Прислушайтесь к тому, как озвучивает игру ребенок, и в игровой форме уточните причину боли.</w:t>
      </w:r>
    </w:p>
    <w:p w:rsidR="0095049D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49D" w:rsidRPr="00F3415D">
        <w:rPr>
          <w:sz w:val="28"/>
          <w:szCs w:val="28"/>
        </w:rPr>
        <w:t> Если Вы нашли в поведении ребенка более 10 упомянутых выше симптомов, срочно обратитесь к специалисту за своевременной квалифицированной помощью.</w:t>
      </w:r>
    </w:p>
    <w:p w:rsidR="00E905DB" w:rsidRPr="00F3415D" w:rsidRDefault="00E905DB" w:rsidP="00F3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5"/>
          <w:sz w:val="28"/>
          <w:szCs w:val="28"/>
        </w:rPr>
        <w:t>Подростки</w:t>
      </w:r>
      <w:proofErr w:type="gramStart"/>
      <w:r w:rsidRPr="00F3415D">
        <w:rPr>
          <w:rStyle w:val="a5"/>
          <w:sz w:val="28"/>
          <w:szCs w:val="28"/>
        </w:rPr>
        <w:t>… П</w:t>
      </w:r>
      <w:proofErr w:type="gramEnd"/>
      <w:r w:rsidRPr="00F3415D">
        <w:rPr>
          <w:rStyle w:val="a5"/>
          <w:sz w:val="28"/>
          <w:szCs w:val="28"/>
        </w:rPr>
        <w:t>од какую из категорий они попадают: это взрослые или дети?</w:t>
      </w:r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>Если спросить у родителей – то те, несомненно, причислят их к детям. За рамками</w:t>
      </w:r>
      <w:r w:rsidRPr="00F3415D">
        <w:rPr>
          <w:rStyle w:val="apple-converted-space"/>
          <w:sz w:val="28"/>
          <w:szCs w:val="28"/>
        </w:rPr>
        <w:t> </w:t>
      </w:r>
      <w:hyperlink r:id="rId12" w:history="1">
        <w:r w:rsidRPr="00F3415D">
          <w:rPr>
            <w:rStyle w:val="a4"/>
            <w:color w:val="auto"/>
            <w:sz w:val="28"/>
            <w:szCs w:val="28"/>
          </w:rPr>
          <w:t>семьи</w:t>
        </w:r>
      </w:hyperlink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>13-17-летних личностей назовут взрослыми, особенно, если речь идет о выполнении каких-то обязательств и ответственности за свои поступки.</w:t>
      </w:r>
    </w:p>
    <w:p w:rsidR="00A73B8C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B8C" w:rsidRPr="00F3415D">
        <w:rPr>
          <w:sz w:val="28"/>
          <w:szCs w:val="28"/>
        </w:rPr>
        <w:t>С точки зрения формирования личности, этот период считается</w:t>
      </w:r>
      <w:r w:rsidR="00A73B8C" w:rsidRPr="00F3415D">
        <w:rPr>
          <w:rStyle w:val="apple-converted-space"/>
          <w:sz w:val="28"/>
          <w:szCs w:val="28"/>
        </w:rPr>
        <w:t> </w:t>
      </w:r>
      <w:r w:rsidR="00A73B8C" w:rsidRPr="00F3415D">
        <w:rPr>
          <w:rStyle w:val="a5"/>
          <w:sz w:val="28"/>
          <w:szCs w:val="28"/>
        </w:rPr>
        <w:t>переходным от ребенка до взрослого</w:t>
      </w:r>
      <w:r w:rsidR="00A73B8C" w:rsidRPr="00F3415D">
        <w:rPr>
          <w:sz w:val="28"/>
          <w:szCs w:val="28"/>
        </w:rPr>
        <w:t>. Они точно уже не дети, которым нужно указывать, что делать и как поступить, контролируя при этом их действия. Но еще и не взрослые, имеющие знания и жизненный опыт.</w:t>
      </w:r>
    </w:p>
    <w:p w:rsidR="00A73B8C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B8C" w:rsidRPr="00F3415D">
        <w:rPr>
          <w:sz w:val="28"/>
          <w:szCs w:val="28"/>
        </w:rPr>
        <w:t>С одной стороны – это дети, нуждающиеся в поддержке и одобрении, а с – другой уже взрослые люди, способные отвечать за свои действия.  Обращаясь к ним, как к детям и используя при этом директивность, родители тем самым провоцируют ответный бунт.</w:t>
      </w:r>
      <w:r>
        <w:rPr>
          <w:sz w:val="28"/>
          <w:szCs w:val="28"/>
        </w:rPr>
        <w:t xml:space="preserve"> </w:t>
      </w:r>
      <w:hyperlink r:id="rId13" w:history="1">
        <w:r w:rsidR="00A73B8C" w:rsidRPr="00F3415D">
          <w:rPr>
            <w:rStyle w:val="a4"/>
            <w:color w:val="auto"/>
            <w:sz w:val="28"/>
            <w:szCs w:val="28"/>
          </w:rPr>
          <w:t>Подросткам</w:t>
        </w:r>
      </w:hyperlink>
      <w:r w:rsidR="00A73B8C" w:rsidRPr="00F3415D">
        <w:rPr>
          <w:rStyle w:val="apple-converted-space"/>
          <w:sz w:val="28"/>
          <w:szCs w:val="28"/>
        </w:rPr>
        <w:t> </w:t>
      </w:r>
      <w:r w:rsidR="00A73B8C" w:rsidRPr="00F3415D">
        <w:rPr>
          <w:sz w:val="28"/>
          <w:szCs w:val="28"/>
        </w:rPr>
        <w:t>становится еще тяжелее, когда их начинают сравнивать с кем-то, кто более успешен  и более активен. Они тогда попадают в чувство вины перед родителями, что не могут оправдать их ожидания, теряют уверенность в себе. </w:t>
      </w:r>
    </w:p>
    <w:p w:rsidR="00A73B8C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A73B8C" w:rsidRPr="00F3415D">
        <w:rPr>
          <w:rStyle w:val="a5"/>
          <w:sz w:val="28"/>
          <w:szCs w:val="28"/>
        </w:rPr>
        <w:t>Есть, как минимум, восемь вещей, которые важно учитывать при общении с подростком. Именно они влияют на формирование значимости и важности</w:t>
      </w:r>
      <w:r w:rsidR="00A73B8C" w:rsidRPr="00F3415D">
        <w:rPr>
          <w:rStyle w:val="apple-converted-space"/>
          <w:b/>
          <w:bCs/>
          <w:sz w:val="28"/>
          <w:szCs w:val="28"/>
        </w:rPr>
        <w:t> </w:t>
      </w:r>
      <w:hyperlink r:id="rId14" w:history="1">
        <w:r w:rsidR="00A73B8C" w:rsidRPr="00F3415D">
          <w:rPr>
            <w:rStyle w:val="a4"/>
            <w:color w:val="auto"/>
            <w:sz w:val="28"/>
            <w:szCs w:val="28"/>
          </w:rPr>
          <w:t>подростка</w:t>
        </w:r>
      </w:hyperlink>
      <w:r w:rsidR="00A73B8C" w:rsidRPr="00F3415D">
        <w:rPr>
          <w:rStyle w:val="a5"/>
          <w:sz w:val="28"/>
          <w:szCs w:val="28"/>
        </w:rPr>
        <w:t>, на его самооценку и уверенность в своих силах и  достижении желаемого. Это: 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5"/>
          <w:sz w:val="28"/>
          <w:szCs w:val="28"/>
        </w:rPr>
        <w:t>-</w:t>
      </w:r>
      <w:r w:rsidRPr="00F3415D">
        <w:rPr>
          <w:rStyle w:val="apple-converted-space"/>
          <w:b/>
          <w:bCs/>
          <w:sz w:val="28"/>
          <w:szCs w:val="28"/>
        </w:rPr>
        <w:t> </w:t>
      </w:r>
      <w:r w:rsidRPr="00F3415D">
        <w:rPr>
          <w:rStyle w:val="a6"/>
          <w:b/>
          <w:bCs/>
          <w:sz w:val="28"/>
          <w:szCs w:val="28"/>
        </w:rPr>
        <w:t>Когда я был в твоем возрасте</w:t>
      </w:r>
      <w:r w:rsidRPr="00F3415D">
        <w:rPr>
          <w:sz w:val="28"/>
          <w:szCs w:val="28"/>
        </w:rPr>
        <w:t>… (говоря эти слова, взрослый подчеркивает свою зрелость и успешность уже в те далекие времена, при этом занижает способности подростка).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Ты просто не понимаешь!</w:t>
      </w:r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>(подчеркивается незрелость личности и собственная «умность»).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5"/>
          <w:i/>
          <w:iCs/>
          <w:sz w:val="28"/>
          <w:szCs w:val="28"/>
        </w:rPr>
        <w:lastRenderedPageBreak/>
        <w:t>- Ты только думаешь, что у тебя есть какие-то проблемы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(на самом деле, даже незначительная на взгляд взрослого проблема, у подростка может вызвать не только сильнейшие страдания, но даже и суицид).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У меня нет времени, чтобы выслушать тебя сейчас</w:t>
      </w:r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 xml:space="preserve">(у взрослого есть дела </w:t>
      </w:r>
      <w:proofErr w:type="gramStart"/>
      <w:r w:rsidRPr="00F3415D">
        <w:rPr>
          <w:sz w:val="28"/>
          <w:szCs w:val="28"/>
        </w:rPr>
        <w:t>поважнее</w:t>
      </w:r>
      <w:proofErr w:type="gramEnd"/>
      <w:r w:rsidRPr="00F3415D">
        <w:rPr>
          <w:sz w:val="28"/>
          <w:szCs w:val="28"/>
        </w:rPr>
        <w:t>, чем заниматься проблемами ребенка).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Делай то, что я говорю, а не то, что я делаю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(я могу нарушать правила, а ты нет).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Потому, что я приказал тебе!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(ты полностью в моей власти, я управляю твоей жизнью).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 xml:space="preserve">- Да почему же ты не можешь быть похожим </w:t>
      </w:r>
      <w:proofErr w:type="gramStart"/>
      <w:r w:rsidRPr="00F3415D">
        <w:rPr>
          <w:rStyle w:val="a6"/>
          <w:b/>
          <w:bCs/>
          <w:sz w:val="28"/>
          <w:szCs w:val="28"/>
        </w:rPr>
        <w:t>на</w:t>
      </w:r>
      <w:proofErr w:type="gramEnd"/>
      <w:r w:rsidRPr="00F3415D">
        <w:rPr>
          <w:rStyle w:val="a6"/>
          <w:b/>
          <w:bCs/>
          <w:sz w:val="28"/>
          <w:szCs w:val="28"/>
        </w:rPr>
        <w:t>…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(</w:t>
      </w:r>
      <w:proofErr w:type="gramStart"/>
      <w:r w:rsidRPr="00F3415D">
        <w:rPr>
          <w:sz w:val="28"/>
          <w:szCs w:val="28"/>
        </w:rPr>
        <w:t>ты</w:t>
      </w:r>
      <w:proofErr w:type="gramEnd"/>
      <w:r w:rsidRPr="00F3415D">
        <w:rPr>
          <w:sz w:val="28"/>
          <w:szCs w:val="28"/>
        </w:rPr>
        <w:t xml:space="preserve"> не «дотягиваешь» до идеального образца, ты хуже, чем он).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Однажды ты вспомнишь этот день…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(ты не должен поступать по своему усмотрению, я лучше знаю, как сделать, у меня же больше опыта). </w:t>
      </w:r>
    </w:p>
    <w:p w:rsid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A73B8C" w:rsidRPr="00F3415D" w:rsidRDefault="00F3415D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A73B8C" w:rsidRPr="00F3415D">
        <w:rPr>
          <w:rStyle w:val="a5"/>
          <w:sz w:val="28"/>
          <w:szCs w:val="28"/>
        </w:rPr>
        <w:t xml:space="preserve">Кроме предыдущих восьми посланий, у взрослых в воспитательном арсенале  есть еще и коммуникационные барьеры, которые делают подростка менее умным, менее сильным, менее знающим. Барьеры </w:t>
      </w:r>
      <w:proofErr w:type="spellStart"/>
      <w:r w:rsidR="00A73B8C" w:rsidRPr="00F3415D">
        <w:rPr>
          <w:rStyle w:val="a5"/>
          <w:sz w:val="28"/>
          <w:szCs w:val="28"/>
        </w:rPr>
        <w:t>инфантилизируют</w:t>
      </w:r>
      <w:proofErr w:type="spellEnd"/>
      <w:r w:rsidR="00A73B8C" w:rsidRPr="00F3415D">
        <w:rPr>
          <w:rStyle w:val="a5"/>
          <w:sz w:val="28"/>
          <w:szCs w:val="28"/>
        </w:rPr>
        <w:t xml:space="preserve"> его, вмешиваясь в его собственный путь набора опыта. Это: 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Команды, директивность</w:t>
      </w:r>
      <w:r w:rsidRPr="00F3415D">
        <w:rPr>
          <w:sz w:val="28"/>
          <w:szCs w:val="28"/>
        </w:rPr>
        <w:t>: «Ты должен сделать…», «Перестань жаловаться…». Родители пытаются контролировать ситуацию, дать ребенку быстрые решения. Ребенок это воспринимает, как: «Ты не имеешь право выбирать способ своих действий и решений».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Советы</w:t>
      </w:r>
      <w:r w:rsidRPr="00F3415D">
        <w:rPr>
          <w:sz w:val="28"/>
          <w:szCs w:val="28"/>
        </w:rPr>
        <w:t>: «А почему бы тебе…», «Я придумал, как…». Родители пытаются повлиять на ребенка аргументами или мыслями. Ребенок воспринимает это как: «У тебя нет достаточно ума, чтобы найти собственное решение».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Утешения</w:t>
      </w:r>
      <w:r w:rsidRPr="00F3415D">
        <w:rPr>
          <w:sz w:val="28"/>
          <w:szCs w:val="28"/>
        </w:rPr>
        <w:t>: «Да не так уж это плохо…», «Все будет хорошо». Родители пытаются уменьшить переживания ребенка, чтобы тот почувствовал себя лучше. Восприятие ребенком: «Ты не имеешь права на свои чувства, ты не можешь преодолеть дискомфорт».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Допросы</w:t>
      </w:r>
      <w:r w:rsidRPr="00F3415D">
        <w:rPr>
          <w:sz w:val="28"/>
          <w:szCs w:val="28"/>
        </w:rPr>
        <w:t>: «Что ты ему сделал?». Побуждения у родителей очень даже понятные, есть желание найти корень проблемы, узнать, что ребенок сделал не так. Он же воспринимает это как: «Ты где-то что-то натворил…».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Психологический анализ</w:t>
      </w:r>
      <w:r w:rsidRPr="00F3415D">
        <w:rPr>
          <w:sz w:val="28"/>
          <w:szCs w:val="28"/>
        </w:rPr>
        <w:t>: «Ты знаешь, почему ты это сказал?». Родители намерены путем анализа проблемы предотвратить будущие проблемы, а ребенок воспринимает это, как «Я знаю о тебе больше тебя самого, я уже предвижу последствия».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t>- Сарказм</w:t>
      </w:r>
      <w:r w:rsidRPr="00F3415D">
        <w:rPr>
          <w:sz w:val="28"/>
          <w:szCs w:val="28"/>
        </w:rPr>
        <w:t>: «Надо же было до такого додуматься…», «Это же надо было так поступить». Ребенок воспринимает это замечание как «Ты глупый», а родители, посмеиваясь, всего лишь хотят показать ему, каким неправильным было его поведение.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5"/>
          <w:i/>
          <w:iCs/>
          <w:sz w:val="28"/>
          <w:szCs w:val="28"/>
        </w:rPr>
        <w:t>- Морализаторство</w:t>
      </w:r>
      <w:r w:rsidRPr="00F3415D">
        <w:rPr>
          <w:rStyle w:val="a6"/>
          <w:sz w:val="28"/>
          <w:szCs w:val="28"/>
        </w:rPr>
        <w:t>:</w:t>
      </w:r>
      <w:r w:rsidRPr="00F3415D">
        <w:rPr>
          <w:rStyle w:val="apple-converted-space"/>
          <w:sz w:val="28"/>
          <w:szCs w:val="28"/>
        </w:rPr>
        <w:t> </w:t>
      </w:r>
      <w:r w:rsidRPr="00F3415D">
        <w:rPr>
          <w:sz w:val="28"/>
          <w:szCs w:val="28"/>
        </w:rPr>
        <w:t>«Нужно было сделать так…». Родители хотят показать ребенку «правильный» способ справиться с проблемой, а он воспринимает это как навязывание ему чужих решений: «…И не старайся выбирать свои собственные ценности».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rStyle w:val="a6"/>
          <w:b/>
          <w:bCs/>
          <w:sz w:val="28"/>
          <w:szCs w:val="28"/>
        </w:rPr>
        <w:lastRenderedPageBreak/>
        <w:t>- Подчеркивание значимости родителей</w:t>
      </w:r>
      <w:r w:rsidRPr="00F3415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3415D">
        <w:rPr>
          <w:sz w:val="28"/>
          <w:szCs w:val="28"/>
        </w:rPr>
        <w:t>«</w:t>
      </w:r>
      <w:proofErr w:type="spellStart"/>
      <w:r w:rsidRPr="00F3415D">
        <w:rPr>
          <w:sz w:val="28"/>
          <w:szCs w:val="28"/>
        </w:rPr>
        <w:t>Я-все-знаю</w:t>
      </w:r>
      <w:proofErr w:type="spellEnd"/>
      <w:r w:rsidRPr="00F3415D">
        <w:rPr>
          <w:sz w:val="28"/>
          <w:szCs w:val="28"/>
        </w:rPr>
        <w:t>». Когда родители объясняют ребенку, что «на самом деле решение очень простое», ребенок чувствует, что он знает очень мало или совсем ничего, а родители дают «скрытое» послание о том, что для преодоления любых проблем у него есть родители.</w:t>
      </w:r>
    </w:p>
    <w:p w:rsidR="00A73B8C" w:rsidRPr="00F3415D" w:rsidRDefault="00A73B8C" w:rsidP="00F34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15D">
        <w:rPr>
          <w:sz w:val="28"/>
          <w:szCs w:val="28"/>
        </w:rPr>
        <w:t>Если родители вспомнят, как им самим было подчиняться воле родителей в свое время, какие родительские установки "окрыляли" их, а какие наоборот,  </w:t>
      </w:r>
      <w:proofErr w:type="gramStart"/>
      <w:r w:rsidRPr="00F3415D">
        <w:rPr>
          <w:sz w:val="28"/>
          <w:szCs w:val="28"/>
        </w:rPr>
        <w:t>гасили любые спонтанные проявления и как все это сказывалось</w:t>
      </w:r>
      <w:proofErr w:type="gramEnd"/>
      <w:r w:rsidRPr="00F3415D">
        <w:rPr>
          <w:sz w:val="28"/>
          <w:szCs w:val="28"/>
        </w:rPr>
        <w:t xml:space="preserve"> на формировании их личностей - они больше смогут понимать мир своих подростков. Родители смогут давать своим детям поддержку, признание и принятие, а не быть для них строгими учителями, перед которыми нужно "держать" ответ.</w:t>
      </w:r>
    </w:p>
    <w:sectPr w:rsidR="00A73B8C" w:rsidRPr="00F3415D" w:rsidSect="00E9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049D"/>
    <w:rsid w:val="000A3AF3"/>
    <w:rsid w:val="00421C83"/>
    <w:rsid w:val="004E0C7D"/>
    <w:rsid w:val="009450A2"/>
    <w:rsid w:val="0095049D"/>
    <w:rsid w:val="009C525E"/>
    <w:rsid w:val="00A04E6A"/>
    <w:rsid w:val="00A73B8C"/>
    <w:rsid w:val="00E905DB"/>
    <w:rsid w:val="00F3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49D"/>
  </w:style>
  <w:style w:type="character" w:styleId="a4">
    <w:name w:val="Hyperlink"/>
    <w:basedOn w:val="a0"/>
    <w:uiPriority w:val="99"/>
    <w:semiHidden/>
    <w:unhideWhenUsed/>
    <w:rsid w:val="0095049D"/>
    <w:rPr>
      <w:color w:val="0000FF"/>
      <w:u w:val="single"/>
    </w:rPr>
  </w:style>
  <w:style w:type="character" w:styleId="a5">
    <w:name w:val="Strong"/>
    <w:basedOn w:val="a0"/>
    <w:uiPriority w:val="22"/>
    <w:qFormat/>
    <w:rsid w:val="0095049D"/>
    <w:rPr>
      <w:b/>
      <w:bCs/>
    </w:rPr>
  </w:style>
  <w:style w:type="character" w:styleId="a6">
    <w:name w:val="Emphasis"/>
    <w:basedOn w:val="a0"/>
    <w:uiPriority w:val="20"/>
    <w:qFormat/>
    <w:rsid w:val="00A73B8C"/>
    <w:rPr>
      <w:i/>
      <w:iCs/>
    </w:rPr>
  </w:style>
  <w:style w:type="paragraph" w:customStyle="1" w:styleId="profession">
    <w:name w:val="profession"/>
    <w:basedOn w:val="a"/>
    <w:rsid w:val="004E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3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psy.com/cat/podrostki.html" TargetMode="External"/><Relationship Id="rId13" Type="http://schemas.openxmlformats.org/officeDocument/2006/relationships/hyperlink" Target="http://www.all-psy.com/cat/podrost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-psy.com/cat/lyubov.html" TargetMode="External"/><Relationship Id="rId12" Type="http://schemas.openxmlformats.org/officeDocument/2006/relationships/hyperlink" Target="http://www.all-psy.com/cat/sem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-psy.com/cat/podrostki.html" TargetMode="External"/><Relationship Id="rId11" Type="http://schemas.openxmlformats.org/officeDocument/2006/relationships/hyperlink" Target="http://www.all-psy.com/cat/strahi-i-fobii.html" TargetMode="External"/><Relationship Id="rId5" Type="http://schemas.openxmlformats.org/officeDocument/2006/relationships/hyperlink" Target="http://www.all-psy.com/psiholog/5/126/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l-psy.com/cat/smert-blizko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-psy.com/cat/semya.html" TargetMode="External"/><Relationship Id="rId14" Type="http://schemas.openxmlformats.org/officeDocument/2006/relationships/hyperlink" Target="http://www.all-psy.com/cat/podrost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1CD-3977-4287-89CB-A9B6AC0E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2014-01-20T10:21:00Z</cp:lastPrinted>
  <dcterms:created xsi:type="dcterms:W3CDTF">2014-01-20T09:27:00Z</dcterms:created>
  <dcterms:modified xsi:type="dcterms:W3CDTF">2018-10-03T07:45:00Z</dcterms:modified>
</cp:coreProperties>
</file>